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无户口人员情况说明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兹有XXX，性别X，XXXX年XX月XX日出生，出生地XX村XX组，因________________原因未办理户口登记，长期在我村居住生活。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特此说明。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